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F994" w14:textId="79910BFD" w:rsidR="00DA6D55" w:rsidRPr="00C6199C" w:rsidRDefault="00722DC8" w:rsidP="2019B8D2">
      <w:pPr>
        <w:pStyle w:val="Heading1"/>
        <w:rPr>
          <w:rFonts w:ascii="Arial" w:eastAsia="Arial" w:hAnsi="Arial" w:cs="Arial"/>
          <w:b/>
          <w:bCs/>
          <w:color w:val="auto"/>
          <w:sz w:val="22"/>
          <w:szCs w:val="22"/>
        </w:rPr>
      </w:pPr>
      <w:bookmarkStart w:id="0" w:name="_Toc491436333"/>
      <w:r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SGF10 - </w:t>
      </w:r>
      <w:r w:rsidR="001D715C">
        <w:rPr>
          <w:rFonts w:ascii="Arial" w:eastAsia="Arial" w:hAnsi="Arial" w:cs="Arial"/>
          <w:b/>
          <w:bCs/>
          <w:color w:val="auto"/>
          <w:sz w:val="22"/>
          <w:szCs w:val="22"/>
        </w:rPr>
        <w:t>Su</w:t>
      </w:r>
      <w:r w:rsidR="2019B8D2" w:rsidRPr="2019B8D2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spension risk assessment </w:t>
      </w:r>
      <w:bookmarkEnd w:id="0"/>
    </w:p>
    <w:p w14:paraId="15A64BD4" w14:textId="77777777" w:rsidR="00DA6D55" w:rsidRPr="00C6199C" w:rsidRDefault="00DA6D55" w:rsidP="002738DE">
      <w:pPr>
        <w:rPr>
          <w:rFonts w:ascii="Arial" w:hAnsi="Arial" w:cs="Arial"/>
          <w:sz w:val="22"/>
          <w:szCs w:val="22"/>
        </w:rPr>
      </w:pPr>
    </w:p>
    <w:p w14:paraId="12D4ACCE" w14:textId="4226AC9B" w:rsidR="006D2170" w:rsidRPr="00C6199C" w:rsidRDefault="006D2170" w:rsidP="2019B8D2">
      <w:pPr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sz w:val="22"/>
          <w:szCs w:val="22"/>
        </w:rPr>
        <w:t>The</w:t>
      </w:r>
      <w:r w:rsidRPr="2019B8D2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spacing w:val="-1"/>
          <w:sz w:val="22"/>
          <w:szCs w:val="22"/>
        </w:rPr>
        <w:t>following</w:t>
      </w:r>
      <w:r w:rsidRPr="2019B8D2">
        <w:rPr>
          <w:rFonts w:ascii="Arial" w:eastAsia="Arial" w:hAnsi="Arial" w:cs="Arial"/>
          <w:sz w:val="22"/>
          <w:szCs w:val="22"/>
        </w:rPr>
        <w:t xml:space="preserve"> factors </w:t>
      </w:r>
      <w:r w:rsidRPr="2019B8D2">
        <w:rPr>
          <w:rFonts w:ascii="Arial" w:eastAsia="Arial" w:hAnsi="Arial" w:cs="Arial"/>
          <w:spacing w:val="-1"/>
          <w:sz w:val="22"/>
          <w:szCs w:val="22"/>
        </w:rPr>
        <w:t>need</w:t>
      </w:r>
      <w:r w:rsidRPr="2019B8D2">
        <w:rPr>
          <w:rFonts w:ascii="Arial" w:eastAsia="Arial" w:hAnsi="Arial" w:cs="Arial"/>
          <w:sz w:val="22"/>
          <w:szCs w:val="22"/>
        </w:rPr>
        <w:t xml:space="preserve"> to</w:t>
      </w:r>
      <w:r w:rsidRPr="2019B8D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sz w:val="22"/>
          <w:szCs w:val="22"/>
        </w:rPr>
        <w:t xml:space="preserve">be </w:t>
      </w:r>
      <w:r w:rsidR="002738DE" w:rsidRPr="2019B8D2">
        <w:rPr>
          <w:rFonts w:ascii="Arial" w:eastAsia="Arial" w:hAnsi="Arial" w:cs="Arial"/>
          <w:spacing w:val="-1"/>
          <w:sz w:val="22"/>
          <w:szCs w:val="22"/>
        </w:rPr>
        <w:t xml:space="preserve">considered </w:t>
      </w:r>
      <w:r w:rsidR="003C2286" w:rsidRPr="2019B8D2">
        <w:rPr>
          <w:rFonts w:ascii="Arial" w:eastAsia="Arial" w:hAnsi="Arial" w:cs="Arial"/>
          <w:spacing w:val="-1"/>
          <w:sz w:val="22"/>
          <w:szCs w:val="22"/>
        </w:rPr>
        <w:t xml:space="preserve">and discussed with Human Resources </w:t>
      </w:r>
      <w:r w:rsidR="002738DE" w:rsidRPr="2019B8D2">
        <w:rPr>
          <w:rFonts w:ascii="Arial" w:eastAsia="Arial" w:hAnsi="Arial" w:cs="Arial"/>
          <w:spacing w:val="-1"/>
          <w:sz w:val="22"/>
          <w:szCs w:val="22"/>
        </w:rPr>
        <w:t xml:space="preserve">prior to suspension </w:t>
      </w:r>
      <w:r w:rsidR="003C2286" w:rsidRPr="2019B8D2">
        <w:rPr>
          <w:rFonts w:ascii="Arial" w:eastAsia="Arial" w:hAnsi="Arial" w:cs="Arial"/>
          <w:spacing w:val="-1"/>
          <w:sz w:val="22"/>
          <w:szCs w:val="22"/>
        </w:rPr>
        <w:t>taking place</w:t>
      </w:r>
      <w:r w:rsidR="002738DE" w:rsidRPr="2019B8D2"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06001046" w14:textId="3DF97AE3" w:rsidR="002738DE" w:rsidRPr="00C6199C" w:rsidRDefault="002738DE" w:rsidP="002738DE">
      <w:pPr>
        <w:rPr>
          <w:rFonts w:ascii="Arial" w:eastAsia="Arial" w:hAnsi="Arial" w:cs="Arial"/>
          <w:sz w:val="22"/>
          <w:szCs w:val="22"/>
        </w:rPr>
      </w:pPr>
    </w:p>
    <w:p w14:paraId="75F871A0" w14:textId="572C0F6B" w:rsidR="002738DE" w:rsidRPr="00C6199C" w:rsidRDefault="002738DE" w:rsidP="002738D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7"/>
        <w:gridCol w:w="4487"/>
      </w:tblGrid>
      <w:tr w:rsidR="002738DE" w:rsidRPr="00C6199C" w14:paraId="34559BE6" w14:textId="77777777" w:rsidTr="7A08AEA5">
        <w:tc>
          <w:tcPr>
            <w:tcW w:w="4487" w:type="dxa"/>
            <w:tcBorders>
              <w:top w:val="nil"/>
              <w:left w:val="nil"/>
            </w:tcBorders>
          </w:tcPr>
          <w:p w14:paraId="4A2E2DF3" w14:textId="3AD3B67F" w:rsidR="002738DE" w:rsidRPr="00C6199C" w:rsidRDefault="002738DE" w:rsidP="002738D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487" w:type="dxa"/>
          </w:tcPr>
          <w:p w14:paraId="68A59BC4" w14:textId="70F70C2A" w:rsidR="002738DE" w:rsidRPr="00C6199C" w:rsidRDefault="2019B8D2" w:rsidP="2019B8D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Consideration notes</w:t>
            </w:r>
          </w:p>
        </w:tc>
      </w:tr>
      <w:tr w:rsidR="002738DE" w:rsidRPr="00C6199C" w14:paraId="3D31818C" w14:textId="77777777" w:rsidTr="7A08AEA5">
        <w:tc>
          <w:tcPr>
            <w:tcW w:w="4487" w:type="dxa"/>
          </w:tcPr>
          <w:p w14:paraId="1949994B" w14:textId="16394337" w:rsidR="002738DE" w:rsidRPr="00C6199C" w:rsidRDefault="2019B8D2" w:rsidP="2019B8D2">
            <w:pPr>
              <w:widowControl w:val="0"/>
              <w:tabs>
                <w:tab w:val="left" w:pos="463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Nature of the alleged incident</w:t>
            </w:r>
          </w:p>
          <w:p w14:paraId="3CEFBBD0" w14:textId="3010FA00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Degree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and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nature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of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alleged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offence</w:t>
            </w:r>
          </w:p>
          <w:p w14:paraId="21089EE5" w14:textId="7777777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Duration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and</w:t>
            </w:r>
            <w:r w:rsidRPr="2019B8D2">
              <w:rPr>
                <w:rFonts w:ascii="Arial" w:eastAsia="Arial" w:hAnsi="Arial" w:cs="Arial"/>
                <w:spacing w:val="-4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frequency</w:t>
            </w:r>
            <w:r w:rsidRPr="2019B8D2">
              <w:rPr>
                <w:rFonts w:ascii="Arial" w:eastAsia="Arial" w:hAnsi="Arial" w:cs="Arial"/>
                <w:spacing w:val="-4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2"/>
              </w:rPr>
              <w:t>of</w:t>
            </w:r>
            <w:r w:rsidRPr="2019B8D2">
              <w:rPr>
                <w:rFonts w:ascii="Arial" w:eastAsia="Arial" w:hAnsi="Arial" w:cs="Arial"/>
                <w:spacing w:val="4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allegation</w:t>
            </w:r>
          </w:p>
          <w:p w14:paraId="16539F07" w14:textId="318DB384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Extent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2"/>
              </w:rPr>
              <w:t>of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pre-meditation</w:t>
            </w:r>
          </w:p>
          <w:p w14:paraId="534A9D65" w14:textId="35DBBEB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63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Degree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of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any </w:t>
            </w:r>
            <w:r w:rsidRPr="2019B8D2">
              <w:rPr>
                <w:rFonts w:ascii="Arial" w:eastAsia="Arial" w:hAnsi="Arial" w:cs="Arial"/>
                <w:spacing w:val="-2"/>
              </w:rPr>
              <w:t>threat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2"/>
              </w:rPr>
              <w:t>or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2"/>
              </w:rPr>
              <w:t>coercion</w:t>
            </w:r>
          </w:p>
        </w:tc>
        <w:tc>
          <w:tcPr>
            <w:tcW w:w="4487" w:type="dxa"/>
          </w:tcPr>
          <w:p w14:paraId="70851989" w14:textId="1EA9E3B7" w:rsidR="002738DE" w:rsidRPr="00C6199C" w:rsidRDefault="002738DE" w:rsidP="7A08AE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38DE" w:rsidRPr="00C6199C" w14:paraId="0F2E9425" w14:textId="77777777" w:rsidTr="7A08AEA5">
        <w:tc>
          <w:tcPr>
            <w:tcW w:w="4487" w:type="dxa"/>
          </w:tcPr>
          <w:p w14:paraId="45DAEBEF" w14:textId="77777777" w:rsidR="002738DE" w:rsidRPr="00C6199C" w:rsidRDefault="2019B8D2" w:rsidP="2019B8D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 re: member of staff</w:t>
            </w:r>
          </w:p>
          <w:p w14:paraId="1B12C370" w14:textId="14187133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ind w:left="321" w:hanging="284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Previous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concerns</w:t>
            </w:r>
          </w:p>
          <w:p w14:paraId="39E066F2" w14:textId="7777777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463"/>
              </w:tabs>
              <w:ind w:left="321" w:hanging="284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Previous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allegations</w:t>
            </w:r>
          </w:p>
          <w:p w14:paraId="2F43BD8A" w14:textId="70DA21C9" w:rsidR="002738DE" w:rsidRPr="00C6199C" w:rsidRDefault="002738DE" w:rsidP="2019B8D2">
            <w:pPr>
              <w:pStyle w:val="ListParagraph"/>
              <w:numPr>
                <w:ilvl w:val="0"/>
                <w:numId w:val="16"/>
              </w:numPr>
              <w:ind w:left="321" w:hanging="284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 xml:space="preserve">Contact </w:t>
            </w:r>
            <w:r w:rsidRPr="2019B8D2">
              <w:rPr>
                <w:rFonts w:ascii="Arial" w:eastAsia="Arial" w:hAnsi="Arial" w:cs="Arial"/>
                <w:spacing w:val="-2"/>
              </w:rPr>
              <w:t>with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child(ren)</w:t>
            </w:r>
            <w:r w:rsidRPr="2019B8D2">
              <w:rPr>
                <w:rFonts w:ascii="Arial" w:eastAsia="Arial" w:hAnsi="Arial" w:cs="Arial"/>
              </w:rPr>
              <w:t xml:space="preserve"> /</w:t>
            </w:r>
            <w:r w:rsidRPr="2019B8D2">
              <w:rPr>
                <w:rFonts w:ascii="Arial" w:eastAsia="Arial" w:hAnsi="Arial" w:cs="Arial"/>
                <w:spacing w:val="-3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young</w:t>
            </w:r>
            <w:r w:rsidRPr="2019B8D2">
              <w:rPr>
                <w:rFonts w:ascii="Arial" w:eastAsia="Arial" w:hAnsi="Arial" w:cs="Arial"/>
                <w:spacing w:val="27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person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</w:rPr>
              <w:t>/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people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concerned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and</w:t>
            </w:r>
            <w:r w:rsidRPr="2019B8D2">
              <w:rPr>
                <w:rFonts w:ascii="Arial" w:eastAsia="Arial" w:hAnsi="Arial" w:cs="Arial"/>
                <w:spacing w:val="29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generally</w:t>
            </w:r>
          </w:p>
        </w:tc>
        <w:tc>
          <w:tcPr>
            <w:tcW w:w="4487" w:type="dxa"/>
          </w:tcPr>
          <w:p w14:paraId="54CB1D44" w14:textId="7691AE7B" w:rsidR="00692C28" w:rsidRPr="00C6199C" w:rsidRDefault="00692C28" w:rsidP="002738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38DE" w:rsidRPr="00C6199C" w14:paraId="3F4E36F0" w14:textId="77777777" w:rsidTr="7A08AEA5">
        <w:tc>
          <w:tcPr>
            <w:tcW w:w="4487" w:type="dxa"/>
          </w:tcPr>
          <w:p w14:paraId="2E3CDEAD" w14:textId="6BFE15F9" w:rsidR="002738DE" w:rsidRPr="00C6199C" w:rsidRDefault="002738DE" w:rsidP="2019B8D2">
            <w:pPr>
              <w:widowControl w:val="0"/>
              <w:tabs>
                <w:tab w:val="left" w:pos="463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Advice from other stakeholders</w:t>
            </w:r>
          </w:p>
          <w:p w14:paraId="3A609281" w14:textId="77777777" w:rsidR="002738DE" w:rsidRPr="00C6199C" w:rsidRDefault="2019B8D2" w:rsidP="2019B8D2">
            <w:pPr>
              <w:pStyle w:val="ListParagraph"/>
              <w:numPr>
                <w:ilvl w:val="0"/>
                <w:numId w:val="17"/>
              </w:numPr>
              <w:ind w:left="321" w:hanging="284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</w:rPr>
              <w:t>Police</w:t>
            </w:r>
          </w:p>
          <w:p w14:paraId="08F60C23" w14:textId="0A51B1DD" w:rsidR="002738DE" w:rsidRPr="00C6199C" w:rsidRDefault="2019B8D2" w:rsidP="2019B8D2">
            <w:pPr>
              <w:pStyle w:val="ListParagraph"/>
              <w:numPr>
                <w:ilvl w:val="0"/>
                <w:numId w:val="17"/>
              </w:numPr>
              <w:ind w:left="321" w:hanging="284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</w:rPr>
              <w:t>LADO etc</w:t>
            </w:r>
          </w:p>
        </w:tc>
        <w:tc>
          <w:tcPr>
            <w:tcW w:w="4487" w:type="dxa"/>
          </w:tcPr>
          <w:p w14:paraId="623C5322" w14:textId="4DDF9E11" w:rsidR="00692C28" w:rsidRPr="00C6199C" w:rsidRDefault="00692C28" w:rsidP="002738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38DE" w:rsidRPr="00C6199C" w14:paraId="431D620E" w14:textId="77777777" w:rsidTr="7A08AEA5">
        <w:trPr>
          <w:trHeight w:val="1916"/>
        </w:trPr>
        <w:tc>
          <w:tcPr>
            <w:tcW w:w="4487" w:type="dxa"/>
          </w:tcPr>
          <w:p w14:paraId="60BD6183" w14:textId="77777777" w:rsidR="002738DE" w:rsidRPr="00C6199C" w:rsidRDefault="002738DE" w:rsidP="2019B8D2">
            <w:pPr>
              <w:widowControl w:val="0"/>
              <w:tabs>
                <w:tab w:val="left" w:pos="463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pacing w:val="-1"/>
                <w:sz w:val="22"/>
                <w:szCs w:val="22"/>
              </w:rPr>
              <w:t>Investigation</w:t>
            </w:r>
          </w:p>
          <w:p w14:paraId="1A038BA3" w14:textId="7777777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21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Possibility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of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</w:rPr>
              <w:t xml:space="preserve">the </w:t>
            </w:r>
            <w:r w:rsidRPr="2019B8D2">
              <w:rPr>
                <w:rFonts w:ascii="Arial" w:eastAsia="Arial" w:hAnsi="Arial" w:cs="Arial"/>
                <w:spacing w:val="-1"/>
              </w:rPr>
              <w:t>investigation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being</w:t>
            </w:r>
            <w:r w:rsidRPr="2019B8D2">
              <w:rPr>
                <w:rFonts w:ascii="Arial" w:eastAsia="Arial" w:hAnsi="Arial" w:cs="Arial"/>
                <w:spacing w:val="3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impeded</w:t>
            </w:r>
            <w:r w:rsidRPr="2019B8D2">
              <w:rPr>
                <w:rFonts w:ascii="Arial" w:eastAsia="Arial" w:hAnsi="Arial" w:cs="Arial"/>
              </w:rPr>
              <w:t xml:space="preserve"> or corrupted </w:t>
            </w:r>
            <w:r w:rsidRPr="2019B8D2">
              <w:rPr>
                <w:rFonts w:ascii="Arial" w:eastAsia="Arial" w:hAnsi="Arial" w:cs="Arial"/>
                <w:spacing w:val="-1"/>
              </w:rPr>
              <w:t>should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</w:rPr>
              <w:t xml:space="preserve">the </w:t>
            </w:r>
            <w:r w:rsidRPr="2019B8D2">
              <w:rPr>
                <w:rFonts w:ascii="Arial" w:eastAsia="Arial" w:hAnsi="Arial" w:cs="Arial"/>
                <w:spacing w:val="-2"/>
              </w:rPr>
              <w:t>person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remain</w:t>
            </w:r>
            <w:r w:rsidRPr="2019B8D2">
              <w:rPr>
                <w:rFonts w:ascii="Arial" w:eastAsia="Arial" w:hAnsi="Arial" w:cs="Arial"/>
                <w:spacing w:val="27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in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work</w:t>
            </w:r>
          </w:p>
          <w:p w14:paraId="369E6B22" w14:textId="2708DC98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321"/>
              </w:tabs>
              <w:ind w:left="321" w:hanging="321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Possibility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of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further allegations</w:t>
            </w:r>
            <w:r w:rsidRPr="2019B8D2">
              <w:rPr>
                <w:rFonts w:ascii="Arial" w:eastAsia="Arial" w:hAnsi="Arial" w:cs="Arial"/>
                <w:spacing w:val="3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being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made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</w:rPr>
              <w:t>/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issues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arising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</w:rPr>
              <w:t>for</w:t>
            </w:r>
            <w:r w:rsidRPr="2019B8D2">
              <w:rPr>
                <w:rFonts w:ascii="Arial" w:eastAsia="Arial" w:hAnsi="Arial" w:cs="Arial"/>
                <w:spacing w:val="26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person</w:t>
            </w:r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2"/>
              </w:rPr>
              <w:t>if</w:t>
            </w:r>
            <w:r w:rsidRPr="2019B8D2">
              <w:rPr>
                <w:rFonts w:ascii="Arial" w:eastAsia="Arial" w:hAnsi="Arial" w:cs="Arial"/>
                <w:spacing w:val="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in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school</w:t>
            </w:r>
            <w:r w:rsidRPr="2019B8D2">
              <w:rPr>
                <w:rFonts w:ascii="Arial" w:eastAsia="Arial" w:hAnsi="Arial" w:cs="Arial"/>
                <w:spacing w:val="-3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during</w:t>
            </w:r>
            <w:r w:rsidRPr="2019B8D2">
              <w:rPr>
                <w:rFonts w:ascii="Arial" w:eastAsia="Arial" w:hAnsi="Arial" w:cs="Arial"/>
                <w:spacing w:val="2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investigation</w:t>
            </w:r>
          </w:p>
        </w:tc>
        <w:tc>
          <w:tcPr>
            <w:tcW w:w="4487" w:type="dxa"/>
          </w:tcPr>
          <w:p w14:paraId="7680B7F0" w14:textId="16BFD5E8" w:rsidR="0044173C" w:rsidRPr="00C6199C" w:rsidRDefault="0044173C" w:rsidP="002738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38DE" w:rsidRPr="00C6199C" w14:paraId="50DC5602" w14:textId="77777777" w:rsidTr="7A08AEA5">
        <w:tc>
          <w:tcPr>
            <w:tcW w:w="4487" w:type="dxa"/>
          </w:tcPr>
          <w:p w14:paraId="50CEA460" w14:textId="77777777" w:rsidR="002738DE" w:rsidRPr="00C6199C" w:rsidRDefault="2019B8D2" w:rsidP="2019B8D2">
            <w:pPr>
              <w:widowControl w:val="0"/>
              <w:tabs>
                <w:tab w:val="left" w:pos="463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019B8D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Health and Safety </w:t>
            </w:r>
          </w:p>
          <w:p w14:paraId="17D0F7F1" w14:textId="7777777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ind w:left="321" w:hanging="284"/>
              <w:rPr>
                <w:rFonts w:ascii="Arial" w:eastAsia="Arial" w:hAnsi="Arial" w:cs="Arial"/>
              </w:rPr>
            </w:pPr>
            <w:r w:rsidRPr="00C6199C">
              <w:rPr>
                <w:rFonts w:ascii="Arial" w:eastAsia="Arial" w:hAnsi="Arial" w:cs="Arial"/>
                <w:spacing w:val="-1"/>
              </w:rPr>
              <w:t>Potential risks</w:t>
            </w:r>
            <w:r w:rsidRPr="00C6199C">
              <w:rPr>
                <w:rFonts w:ascii="Arial" w:eastAsia="Arial" w:hAnsi="Arial" w:cs="Arial"/>
                <w:spacing w:val="-2"/>
              </w:rPr>
              <w:t xml:space="preserve"> </w:t>
            </w:r>
            <w:r w:rsidRPr="00C6199C">
              <w:rPr>
                <w:rFonts w:ascii="Arial" w:eastAsia="Arial" w:hAnsi="Arial" w:cs="Arial"/>
              </w:rPr>
              <w:t>to</w:t>
            </w:r>
            <w:r w:rsidRPr="00C6199C">
              <w:rPr>
                <w:rFonts w:ascii="Arial" w:eastAsia="Arial" w:hAnsi="Arial" w:cs="Arial"/>
                <w:spacing w:val="-4"/>
              </w:rPr>
              <w:t xml:space="preserve"> </w:t>
            </w:r>
            <w:r w:rsidRPr="00C6199C">
              <w:rPr>
                <w:rFonts w:ascii="Arial" w:eastAsia="Arial" w:hAnsi="Arial" w:cs="Arial"/>
              </w:rPr>
              <w:t xml:space="preserve">the </w:t>
            </w:r>
            <w:r w:rsidRPr="00C6199C">
              <w:rPr>
                <w:rFonts w:ascii="Arial" w:eastAsia="Arial" w:hAnsi="Arial" w:cs="Arial"/>
                <w:spacing w:val="-2"/>
              </w:rPr>
              <w:t>person’s</w:t>
            </w:r>
            <w:r w:rsidRPr="00C6199C">
              <w:rPr>
                <w:rFonts w:ascii="Arial" w:eastAsia="Arial" w:hAnsi="Arial" w:cs="Arial"/>
                <w:spacing w:val="1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health</w:t>
            </w:r>
            <w:r w:rsidRPr="00C6199C">
              <w:rPr>
                <w:rFonts w:ascii="Arial" w:eastAsia="Arial" w:hAnsi="Arial" w:cs="Arial"/>
                <w:spacing w:val="37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and</w:t>
            </w:r>
            <w:r w:rsidRPr="00C6199C">
              <w:rPr>
                <w:rFonts w:ascii="Arial" w:eastAsia="Arial" w:hAnsi="Arial" w:cs="Arial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safety</w:t>
            </w:r>
            <w:r w:rsidRPr="00C6199C">
              <w:rPr>
                <w:rFonts w:ascii="Arial" w:eastAsia="Arial" w:hAnsi="Arial" w:cs="Arial"/>
                <w:spacing w:val="-2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should</w:t>
            </w:r>
            <w:r w:rsidRPr="00C6199C">
              <w:rPr>
                <w:rFonts w:ascii="Arial" w:eastAsia="Arial" w:hAnsi="Arial" w:cs="Arial"/>
              </w:rPr>
              <w:t xml:space="preserve"> they</w:t>
            </w:r>
            <w:r w:rsidRPr="00C6199C">
              <w:rPr>
                <w:rFonts w:ascii="Arial" w:eastAsia="Arial" w:hAnsi="Arial" w:cs="Arial"/>
                <w:spacing w:val="-4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remain</w:t>
            </w:r>
            <w:r w:rsidRPr="00C6199C">
              <w:rPr>
                <w:rFonts w:ascii="Arial" w:eastAsia="Arial" w:hAnsi="Arial" w:cs="Arial"/>
              </w:rPr>
              <w:t xml:space="preserve"> in</w:t>
            </w:r>
            <w:r w:rsidRPr="00C6199C">
              <w:rPr>
                <w:rFonts w:ascii="Arial" w:eastAsia="Arial" w:hAnsi="Arial" w:cs="Arial"/>
                <w:spacing w:val="23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 xml:space="preserve">school (impact </w:t>
            </w:r>
            <w:r w:rsidRPr="00C6199C">
              <w:rPr>
                <w:rFonts w:ascii="Arial" w:eastAsia="Arial" w:hAnsi="Arial" w:cs="Arial"/>
                <w:spacing w:val="-2"/>
              </w:rPr>
              <w:t>of</w:t>
            </w:r>
            <w:r w:rsidRPr="00C6199C">
              <w:rPr>
                <w:rFonts w:ascii="Arial" w:eastAsia="Arial" w:hAnsi="Arial" w:cs="Arial"/>
                <w:spacing w:val="2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threats</w:t>
            </w:r>
            <w:r w:rsidRPr="00C6199C">
              <w:rPr>
                <w:rFonts w:ascii="Arial" w:eastAsia="Arial" w:hAnsi="Arial" w:cs="Arial"/>
                <w:spacing w:val="-4"/>
              </w:rPr>
              <w:t xml:space="preserve"> </w:t>
            </w:r>
            <w:r w:rsidRPr="00C6199C">
              <w:rPr>
                <w:rFonts w:ascii="Arial" w:eastAsia="Arial" w:hAnsi="Arial" w:cs="Arial"/>
              </w:rPr>
              <w:t>from</w:t>
            </w:r>
            <w:r w:rsidRPr="00C6199C">
              <w:rPr>
                <w:rFonts w:ascii="Arial" w:eastAsia="Arial" w:hAnsi="Arial" w:cs="Arial"/>
                <w:spacing w:val="21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parents</w:t>
            </w:r>
            <w:r w:rsidRPr="00C6199C">
              <w:rPr>
                <w:rFonts w:ascii="Arial" w:eastAsia="Arial" w:hAnsi="Arial" w:cs="Arial"/>
                <w:spacing w:val="-2"/>
              </w:rPr>
              <w:t xml:space="preserve"> </w:t>
            </w:r>
            <w:r w:rsidRPr="00C6199C">
              <w:rPr>
                <w:rFonts w:ascii="Arial" w:eastAsia="Arial" w:hAnsi="Arial" w:cs="Arial"/>
              </w:rPr>
              <w:t>/</w:t>
            </w:r>
            <w:r w:rsidRPr="00C6199C">
              <w:rPr>
                <w:rFonts w:ascii="Arial" w:eastAsia="Arial" w:hAnsi="Arial" w:cs="Arial"/>
                <w:spacing w:val="-1"/>
              </w:rPr>
              <w:t xml:space="preserve"> carers</w:t>
            </w:r>
            <w:r w:rsidRPr="00C6199C">
              <w:rPr>
                <w:rFonts w:ascii="Arial" w:eastAsia="Arial" w:hAnsi="Arial" w:cs="Arial"/>
                <w:spacing w:val="-2"/>
              </w:rPr>
              <w:t xml:space="preserve"> </w:t>
            </w:r>
            <w:r w:rsidRPr="00C6199C">
              <w:rPr>
                <w:rFonts w:ascii="Arial" w:eastAsia="Arial" w:hAnsi="Arial" w:cs="Arial"/>
              </w:rPr>
              <w:t>/</w:t>
            </w:r>
            <w:r w:rsidRPr="00C6199C">
              <w:rPr>
                <w:rFonts w:ascii="Arial" w:eastAsia="Arial" w:hAnsi="Arial" w:cs="Arial"/>
                <w:spacing w:val="-1"/>
              </w:rPr>
              <w:t xml:space="preserve"> potential </w:t>
            </w:r>
            <w:r w:rsidRPr="00C6199C">
              <w:rPr>
                <w:rFonts w:ascii="Arial" w:eastAsia="Arial" w:hAnsi="Arial" w:cs="Arial"/>
              </w:rPr>
              <w:t>press</w:t>
            </w:r>
            <w:r w:rsidRPr="00C6199C">
              <w:rPr>
                <w:rFonts w:ascii="Arial" w:eastAsia="Arial" w:hAnsi="Arial" w:cs="Arial"/>
                <w:spacing w:val="21"/>
              </w:rPr>
              <w:t xml:space="preserve"> </w:t>
            </w:r>
            <w:r w:rsidRPr="00C6199C">
              <w:rPr>
                <w:rFonts w:ascii="Arial" w:eastAsia="Arial" w:hAnsi="Arial" w:cs="Arial"/>
                <w:spacing w:val="-1"/>
              </w:rPr>
              <w:t>interest etc)</w:t>
            </w:r>
          </w:p>
          <w:p w14:paraId="3BD47D27" w14:textId="6D177637" w:rsidR="002738DE" w:rsidRPr="00C6199C" w:rsidRDefault="002738DE" w:rsidP="2019B8D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63"/>
              </w:tabs>
              <w:ind w:left="321" w:hanging="284"/>
              <w:rPr>
                <w:rFonts w:ascii="Arial" w:eastAsia="Arial" w:hAnsi="Arial" w:cs="Arial"/>
              </w:rPr>
            </w:pPr>
            <w:r w:rsidRPr="00C6199C">
              <w:rPr>
                <w:rFonts w:ascii="Arial" w:eastAsia="Arial" w:hAnsi="Arial" w:cs="Arial"/>
                <w:spacing w:val="-1"/>
              </w:rPr>
              <w:t xml:space="preserve">Potential risks to the health and safety of others.  </w:t>
            </w:r>
          </w:p>
        </w:tc>
        <w:tc>
          <w:tcPr>
            <w:tcW w:w="4487" w:type="dxa"/>
          </w:tcPr>
          <w:p w14:paraId="61D2037A" w14:textId="587DF60E" w:rsidR="002738DE" w:rsidRPr="00C6199C" w:rsidRDefault="002738DE" w:rsidP="002738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38DE" w:rsidRPr="00C6199C" w14:paraId="739968E4" w14:textId="77777777" w:rsidTr="7A08AEA5">
        <w:tc>
          <w:tcPr>
            <w:tcW w:w="4487" w:type="dxa"/>
          </w:tcPr>
          <w:p w14:paraId="2F3CC90F" w14:textId="77777777" w:rsidR="002738DE" w:rsidRPr="00C6199C" w:rsidRDefault="002738DE" w:rsidP="2019B8D2">
            <w:pPr>
              <w:pStyle w:val="TableParagraph"/>
              <w:tabs>
                <w:tab w:val="left" w:pos="462"/>
              </w:tabs>
              <w:spacing w:line="253" w:lineRule="exact"/>
              <w:rPr>
                <w:rFonts w:ascii="Arial" w:eastAsia="Arial" w:hAnsi="Arial" w:cs="Arial"/>
                <w:b/>
                <w:bCs/>
              </w:rPr>
            </w:pPr>
            <w:r w:rsidRPr="2019B8D2">
              <w:rPr>
                <w:rFonts w:ascii="Arial" w:eastAsia="Arial" w:hAnsi="Arial" w:cs="Arial"/>
                <w:b/>
                <w:bCs/>
                <w:spacing w:val="-1"/>
              </w:rPr>
              <w:t>Alternatives to suspension</w:t>
            </w:r>
          </w:p>
          <w:p w14:paraId="59E2E5A3" w14:textId="66FA272C" w:rsidR="002738DE" w:rsidRPr="00C6199C" w:rsidRDefault="002738DE" w:rsidP="2019B8D2">
            <w:pPr>
              <w:pStyle w:val="TableParagraph"/>
              <w:tabs>
                <w:tab w:val="left" w:pos="462"/>
              </w:tabs>
              <w:spacing w:line="253" w:lineRule="exact"/>
              <w:rPr>
                <w:rFonts w:ascii="Arial" w:eastAsia="Arial" w:hAnsi="Arial" w:cs="Arial"/>
              </w:rPr>
            </w:pPr>
            <w:r w:rsidRPr="2019B8D2">
              <w:rPr>
                <w:rFonts w:ascii="Arial" w:eastAsia="Arial" w:hAnsi="Arial" w:cs="Arial"/>
                <w:spacing w:val="-1"/>
              </w:rPr>
              <w:t>Explore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and</w:t>
            </w:r>
            <w:r w:rsidRPr="2019B8D2">
              <w:rPr>
                <w:rFonts w:ascii="Arial" w:eastAsia="Arial" w:hAnsi="Arial" w:cs="Arial"/>
              </w:rPr>
              <w:t xml:space="preserve"> assess all</w:t>
            </w:r>
            <w:r w:rsidRPr="2019B8D2">
              <w:rPr>
                <w:rFonts w:ascii="Arial" w:eastAsia="Arial" w:hAnsi="Arial" w:cs="Arial"/>
                <w:spacing w:val="-2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>other</w:t>
            </w:r>
            <w:r w:rsidRPr="2019B8D2">
              <w:rPr>
                <w:rFonts w:ascii="Arial" w:eastAsia="Arial" w:hAnsi="Arial" w:cs="Arial"/>
                <w:spacing w:val="1"/>
              </w:rPr>
              <w:t xml:space="preserve"> potential </w:t>
            </w:r>
            <w:r w:rsidRPr="2019B8D2">
              <w:rPr>
                <w:rFonts w:ascii="Arial" w:eastAsia="Arial" w:hAnsi="Arial" w:cs="Arial"/>
                <w:spacing w:val="-1"/>
              </w:rPr>
              <w:t xml:space="preserve">options </w:t>
            </w:r>
            <w:proofErr w:type="gramStart"/>
            <w:r w:rsidRPr="2019B8D2">
              <w:rPr>
                <w:rFonts w:ascii="Arial" w:eastAsia="Arial" w:hAnsi="Arial" w:cs="Arial"/>
                <w:spacing w:val="-1"/>
              </w:rPr>
              <w:t>e.g.</w:t>
            </w:r>
            <w:proofErr w:type="gramEnd"/>
            <w:r w:rsidRPr="2019B8D2">
              <w:rPr>
                <w:rFonts w:ascii="Arial" w:eastAsia="Arial" w:hAnsi="Arial" w:cs="Arial"/>
              </w:rPr>
              <w:t xml:space="preserve"> </w:t>
            </w:r>
            <w:r w:rsidRPr="2019B8D2">
              <w:rPr>
                <w:rFonts w:ascii="Arial" w:eastAsia="Arial" w:hAnsi="Arial" w:cs="Arial"/>
                <w:spacing w:val="-1"/>
              </w:rPr>
              <w:t xml:space="preserve">redeployment </w:t>
            </w:r>
            <w:r w:rsidRPr="2019B8D2">
              <w:rPr>
                <w:rFonts w:ascii="Arial" w:eastAsia="Arial" w:hAnsi="Arial" w:cs="Arial"/>
              </w:rPr>
              <w:t>or</w:t>
            </w:r>
            <w:r w:rsidRPr="2019B8D2">
              <w:rPr>
                <w:rFonts w:ascii="Arial" w:eastAsia="Arial" w:hAnsi="Arial" w:cs="Arial"/>
                <w:spacing w:val="-1"/>
              </w:rPr>
              <w:t xml:space="preserve"> supervision or working from home </w:t>
            </w:r>
            <w:proofErr w:type="spellStart"/>
            <w:r w:rsidRPr="2019B8D2">
              <w:rPr>
                <w:rFonts w:ascii="Arial" w:eastAsia="Arial" w:hAnsi="Arial" w:cs="Arial"/>
                <w:spacing w:val="-1"/>
              </w:rPr>
              <w:t>etc</w:t>
            </w:r>
            <w:proofErr w:type="spellEnd"/>
          </w:p>
        </w:tc>
        <w:tc>
          <w:tcPr>
            <w:tcW w:w="4487" w:type="dxa"/>
          </w:tcPr>
          <w:p w14:paraId="70908709" w14:textId="5F05D8AE" w:rsidR="0044173C" w:rsidRPr="00C6199C" w:rsidRDefault="0044173C" w:rsidP="002738D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58654B" w14:textId="77777777" w:rsidR="002738DE" w:rsidRPr="00C6199C" w:rsidRDefault="002738DE" w:rsidP="002738DE">
      <w:pPr>
        <w:rPr>
          <w:rFonts w:ascii="Arial" w:eastAsia="Arial" w:hAnsi="Arial" w:cs="Arial"/>
          <w:sz w:val="22"/>
          <w:szCs w:val="22"/>
        </w:rPr>
      </w:pPr>
    </w:p>
    <w:p w14:paraId="5D9E49CF" w14:textId="77777777" w:rsidR="00722DC8" w:rsidRDefault="00722DC8">
      <w:pPr>
        <w:spacing w:after="200" w:line="276" w:lineRule="auto"/>
        <w:rPr>
          <w:rFonts w:ascii="Arial" w:eastAsia="Arial" w:hAnsi="Arial" w:cs="Arial"/>
          <w:b/>
          <w:bCs/>
          <w:spacing w:val="-1"/>
          <w:sz w:val="22"/>
          <w:szCs w:val="22"/>
        </w:rPr>
      </w:pPr>
      <w:r>
        <w:rPr>
          <w:rFonts w:ascii="Arial" w:eastAsia="Arial" w:hAnsi="Arial" w:cs="Arial"/>
          <w:b/>
          <w:bCs/>
          <w:spacing w:val="-1"/>
          <w:sz w:val="22"/>
          <w:szCs w:val="22"/>
        </w:rPr>
        <w:br w:type="page"/>
      </w:r>
    </w:p>
    <w:p w14:paraId="44E8EC1B" w14:textId="74CFA949" w:rsidR="006D2170" w:rsidRPr="00C6199C" w:rsidRDefault="006D2170" w:rsidP="2019B8D2">
      <w:pPr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lastRenderedPageBreak/>
        <w:t>Risks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identified</w:t>
      </w:r>
      <w:r w:rsidRPr="2019B8D2"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and</w:t>
      </w:r>
      <w:r w:rsidRPr="2019B8D2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action</w:t>
      </w:r>
      <w:r w:rsidRPr="2019B8D2"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plan:</w:t>
      </w:r>
    </w:p>
    <w:p w14:paraId="36B6A133" w14:textId="77777777" w:rsidR="006D2170" w:rsidRPr="00C6199C" w:rsidRDefault="006D2170" w:rsidP="006D2170">
      <w:pPr>
        <w:spacing w:before="10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4579A" w:rsidRPr="00C6199C" w14:paraId="4760C00B" w14:textId="77777777" w:rsidTr="0064579A">
        <w:tc>
          <w:tcPr>
            <w:tcW w:w="10125" w:type="dxa"/>
          </w:tcPr>
          <w:p w14:paraId="08AF70DA" w14:textId="77777777" w:rsidR="0064579A" w:rsidRDefault="0064579A" w:rsidP="006D2170">
            <w:pPr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A90951" w14:textId="77777777" w:rsidR="00722DC8" w:rsidRDefault="00722DC8" w:rsidP="006D2170">
            <w:pPr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7B1A60" w14:textId="77777777" w:rsidR="00722DC8" w:rsidRDefault="00722DC8" w:rsidP="006D2170">
            <w:pPr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09F7E4" w14:textId="77777777" w:rsidR="00722DC8" w:rsidRDefault="00722DC8" w:rsidP="006D2170">
            <w:pPr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508DE7" w14:textId="6DAFD1A1" w:rsidR="00722DC8" w:rsidRPr="00C6199C" w:rsidRDefault="00722DC8" w:rsidP="006D2170">
            <w:pPr>
              <w:spacing w:line="200" w:lineRule="atLeas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52EFC1" w14:textId="7C3525FA" w:rsidR="006D2170" w:rsidRPr="00C6199C" w:rsidRDefault="006D2170" w:rsidP="006D2170">
      <w:pPr>
        <w:spacing w:line="200" w:lineRule="atLeast"/>
        <w:ind w:left="107"/>
        <w:rPr>
          <w:rFonts w:ascii="Arial" w:eastAsia="Arial" w:hAnsi="Arial" w:cs="Arial"/>
          <w:sz w:val="22"/>
          <w:szCs w:val="22"/>
        </w:rPr>
      </w:pPr>
    </w:p>
    <w:p w14:paraId="7593F23E" w14:textId="77777777" w:rsidR="006D2170" w:rsidRPr="00C6199C" w:rsidRDefault="006D2170" w:rsidP="006D2170">
      <w:pPr>
        <w:spacing w:before="11"/>
        <w:rPr>
          <w:rFonts w:ascii="Arial" w:eastAsia="Arial" w:hAnsi="Arial" w:cs="Arial"/>
          <w:b/>
          <w:bCs/>
          <w:sz w:val="22"/>
          <w:szCs w:val="22"/>
        </w:rPr>
      </w:pPr>
    </w:p>
    <w:p w14:paraId="47C13088" w14:textId="5368C162" w:rsidR="006D2170" w:rsidRPr="00C6199C" w:rsidRDefault="006D2170" w:rsidP="2019B8D2">
      <w:pPr>
        <w:tabs>
          <w:tab w:val="left" w:pos="2776"/>
          <w:tab w:val="left" w:pos="5353"/>
          <w:tab w:val="left" w:pos="8915"/>
        </w:tabs>
        <w:spacing w:before="72"/>
        <w:ind w:left="218"/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Decision</w:t>
      </w:r>
      <w:r w:rsidRPr="2019B8D2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 xml:space="preserve">to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Suspend:</w:t>
      </w:r>
      <w:r w:rsidRPr="00C6199C">
        <w:rPr>
          <w:rFonts w:ascii="Arial" w:hAnsi="Arial" w:cs="Arial"/>
          <w:b/>
          <w:spacing w:val="-1"/>
          <w:sz w:val="22"/>
          <w:szCs w:val="22"/>
        </w:rPr>
        <w:tab/>
      </w:r>
      <w:r w:rsidRPr="00C6199C">
        <w:rPr>
          <w:rFonts w:ascii="Arial" w:hAnsi="Arial" w:cs="Arial"/>
          <w:b/>
          <w:spacing w:val="-1"/>
          <w:sz w:val="22"/>
          <w:szCs w:val="22"/>
        </w:rPr>
        <w:tab/>
      </w:r>
      <w:proofErr w:type="gramStart"/>
      <w:r w:rsidRPr="2019B8D2">
        <w:rPr>
          <w:rFonts w:ascii="Arial" w:eastAsia="Arial" w:hAnsi="Arial" w:cs="Arial"/>
          <w:b/>
          <w:bCs/>
          <w:sz w:val="22"/>
          <w:szCs w:val="22"/>
        </w:rPr>
        <w:t>Date:</w:t>
      </w:r>
      <w:r w:rsidR="0064579A" w:rsidRPr="2019B8D2">
        <w:rPr>
          <w:rFonts w:ascii="Arial" w:eastAsia="Arial" w:hAnsi="Arial" w:cs="Arial"/>
          <w:b/>
          <w:bCs/>
          <w:spacing w:val="-3"/>
          <w:sz w:val="22"/>
          <w:szCs w:val="22"/>
        </w:rPr>
        <w:t>…</w:t>
      </w:r>
      <w:proofErr w:type="gramEnd"/>
      <w:r w:rsidR="00722DC8" w:rsidRPr="2019B8D2"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 w:rsidR="0064579A" w:rsidRPr="2019B8D2">
        <w:rPr>
          <w:rFonts w:ascii="Arial" w:eastAsia="Arial" w:hAnsi="Arial" w:cs="Arial"/>
          <w:b/>
          <w:bCs/>
          <w:spacing w:val="-3"/>
          <w:sz w:val="22"/>
          <w:szCs w:val="22"/>
        </w:rPr>
        <w:t>…………………..</w:t>
      </w:r>
    </w:p>
    <w:p w14:paraId="596F9C8F" w14:textId="77777777" w:rsidR="006D2170" w:rsidRPr="00C6199C" w:rsidRDefault="006D2170" w:rsidP="006D217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9D5FAE8" w14:textId="77777777" w:rsidR="006D2170" w:rsidRPr="00C6199C" w:rsidRDefault="006D2170" w:rsidP="006D2170">
      <w:pPr>
        <w:spacing w:before="9"/>
        <w:rPr>
          <w:rFonts w:ascii="Arial" w:eastAsia="Arial" w:hAnsi="Arial" w:cs="Arial"/>
          <w:b/>
          <w:bCs/>
          <w:sz w:val="22"/>
          <w:szCs w:val="22"/>
        </w:rPr>
      </w:pPr>
    </w:p>
    <w:p w14:paraId="110771C6" w14:textId="5F184906" w:rsidR="006D2170" w:rsidRPr="00C6199C" w:rsidRDefault="006D2170" w:rsidP="2019B8D2">
      <w:pPr>
        <w:ind w:left="218"/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spacing w:val="-1"/>
          <w:sz w:val="22"/>
          <w:szCs w:val="22"/>
        </w:rPr>
        <w:t>Human</w:t>
      </w:r>
      <w:r w:rsidRPr="2019B8D2">
        <w:rPr>
          <w:rFonts w:ascii="Arial" w:eastAsia="Arial" w:hAnsi="Arial" w:cs="Arial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spacing w:val="-1"/>
          <w:sz w:val="22"/>
          <w:szCs w:val="22"/>
        </w:rPr>
        <w:t>Resources</w:t>
      </w:r>
      <w:r w:rsidR="0064579A" w:rsidRPr="2019B8D2">
        <w:rPr>
          <w:rFonts w:ascii="Arial" w:eastAsia="Arial" w:hAnsi="Arial" w:cs="Arial"/>
          <w:spacing w:val="-1"/>
          <w:sz w:val="22"/>
          <w:szCs w:val="22"/>
        </w:rPr>
        <w:t xml:space="preserve"> sign off………………………………………</w:t>
      </w:r>
    </w:p>
    <w:p w14:paraId="4D27E160" w14:textId="2B84B5AE" w:rsidR="0064579A" w:rsidRPr="00C6199C" w:rsidRDefault="0064579A" w:rsidP="006D2170">
      <w:pPr>
        <w:ind w:left="218"/>
        <w:rPr>
          <w:rFonts w:ascii="Arial" w:hAnsi="Arial" w:cs="Arial"/>
          <w:spacing w:val="-1"/>
          <w:sz w:val="22"/>
          <w:szCs w:val="22"/>
        </w:rPr>
      </w:pPr>
    </w:p>
    <w:p w14:paraId="1D3A9002" w14:textId="01FBE97F" w:rsidR="0064579A" w:rsidRPr="00C6199C" w:rsidRDefault="0064579A" w:rsidP="006D2170">
      <w:pPr>
        <w:ind w:left="218"/>
        <w:rPr>
          <w:rFonts w:ascii="Arial" w:hAnsi="Arial" w:cs="Arial"/>
          <w:spacing w:val="-1"/>
          <w:sz w:val="22"/>
          <w:szCs w:val="22"/>
        </w:rPr>
      </w:pPr>
    </w:p>
    <w:p w14:paraId="38396BEE" w14:textId="136477E7" w:rsidR="0064579A" w:rsidRPr="00C6199C" w:rsidRDefault="0064579A" w:rsidP="006D2170">
      <w:pPr>
        <w:ind w:left="218"/>
        <w:rPr>
          <w:rFonts w:ascii="Arial" w:hAnsi="Arial" w:cs="Arial"/>
          <w:spacing w:val="-1"/>
          <w:sz w:val="22"/>
          <w:szCs w:val="22"/>
        </w:rPr>
      </w:pPr>
    </w:p>
    <w:p w14:paraId="10588F8B" w14:textId="527DF444" w:rsidR="0064579A" w:rsidRPr="00C6199C" w:rsidRDefault="0064579A" w:rsidP="2019B8D2">
      <w:pPr>
        <w:ind w:left="218"/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spacing w:val="-1"/>
          <w:sz w:val="22"/>
          <w:szCs w:val="22"/>
        </w:rPr>
        <w:t>Principal sign off………………………………………………………………….</w:t>
      </w:r>
    </w:p>
    <w:p w14:paraId="65A46416" w14:textId="77777777" w:rsidR="006D2170" w:rsidRPr="00C6199C" w:rsidRDefault="006D2170" w:rsidP="006D217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EA091CE" w14:textId="77777777" w:rsidR="006D2170" w:rsidRPr="00C6199C" w:rsidRDefault="006D2170" w:rsidP="006D217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5168274" w14:textId="77777777" w:rsidR="006D2170" w:rsidRPr="00C6199C" w:rsidRDefault="006D2170" w:rsidP="006D217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A7B7FC2" w14:textId="77777777" w:rsidR="006D2170" w:rsidRPr="00C6199C" w:rsidRDefault="006D2170" w:rsidP="006D2170">
      <w:pPr>
        <w:spacing w:before="6"/>
        <w:rPr>
          <w:rFonts w:ascii="Arial" w:eastAsia="Arial" w:hAnsi="Arial" w:cs="Arial"/>
          <w:b/>
          <w:bCs/>
          <w:sz w:val="22"/>
          <w:szCs w:val="22"/>
        </w:rPr>
      </w:pPr>
    </w:p>
    <w:p w14:paraId="4EE12CB0" w14:textId="77777777" w:rsidR="006D2170" w:rsidRPr="00C6199C" w:rsidRDefault="006D2170" w:rsidP="2019B8D2">
      <w:pPr>
        <w:spacing w:before="72"/>
        <w:rPr>
          <w:rFonts w:ascii="Arial" w:eastAsia="Arial" w:hAnsi="Arial" w:cs="Arial"/>
          <w:sz w:val="22"/>
          <w:szCs w:val="22"/>
        </w:rPr>
      </w:pPr>
      <w:r w:rsidRPr="2019B8D2">
        <w:rPr>
          <w:rFonts w:ascii="Arial" w:eastAsia="Arial" w:hAnsi="Arial" w:cs="Arial"/>
          <w:b/>
          <w:bCs/>
          <w:sz w:val="22"/>
          <w:szCs w:val="22"/>
        </w:rPr>
        <w:t>A</w:t>
      </w:r>
      <w:r w:rsidRPr="2019B8D2">
        <w:rPr>
          <w:rFonts w:ascii="Arial" w:eastAsia="Arial" w:hAnsi="Arial" w:cs="Arial"/>
          <w:b/>
          <w:bCs/>
          <w:spacing w:val="14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copy</w:t>
      </w:r>
      <w:r w:rsidRPr="2019B8D2">
        <w:rPr>
          <w:rFonts w:ascii="Arial" w:eastAsia="Arial" w:hAnsi="Arial" w:cs="Arial"/>
          <w:b/>
          <w:bCs/>
          <w:spacing w:val="1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of</w:t>
      </w:r>
      <w:r w:rsidRPr="2019B8D2">
        <w:rPr>
          <w:rFonts w:ascii="Arial" w:eastAsia="Arial" w:hAnsi="Arial" w:cs="Arial"/>
          <w:b/>
          <w:bCs/>
          <w:spacing w:val="18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the</w:t>
      </w:r>
      <w:r w:rsidRPr="2019B8D2"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letter</w:t>
      </w:r>
      <w:r w:rsidRPr="2019B8D2">
        <w:rPr>
          <w:rFonts w:ascii="Arial" w:eastAsia="Arial" w:hAnsi="Arial" w:cs="Arial"/>
          <w:b/>
          <w:bCs/>
          <w:spacing w:val="15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communicating</w:t>
      </w:r>
      <w:r w:rsidRPr="2019B8D2"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the</w:t>
      </w:r>
      <w:r w:rsidRPr="2019B8D2">
        <w:rPr>
          <w:rFonts w:ascii="Arial" w:eastAsia="Arial" w:hAnsi="Arial" w:cs="Arial"/>
          <w:b/>
          <w:bCs/>
          <w:spacing w:val="14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decision</w:t>
      </w:r>
      <w:r w:rsidRPr="2019B8D2"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to</w:t>
      </w:r>
      <w:r w:rsidRPr="2019B8D2">
        <w:rPr>
          <w:rFonts w:ascii="Arial" w:eastAsia="Arial" w:hAnsi="Arial" w:cs="Arial"/>
          <w:b/>
          <w:bCs/>
          <w:spacing w:val="15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suspend</w:t>
      </w:r>
      <w:r w:rsidRPr="2019B8D2"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should</w:t>
      </w:r>
      <w:r w:rsidRPr="2019B8D2">
        <w:rPr>
          <w:rFonts w:ascii="Arial" w:eastAsia="Arial" w:hAnsi="Arial" w:cs="Arial"/>
          <w:b/>
          <w:bCs/>
          <w:spacing w:val="15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be</w:t>
      </w:r>
      <w:r w:rsidRPr="2019B8D2"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retained</w:t>
      </w:r>
      <w:r w:rsidRPr="2019B8D2">
        <w:rPr>
          <w:rFonts w:ascii="Arial" w:eastAsia="Arial" w:hAnsi="Arial" w:cs="Arial"/>
          <w:b/>
          <w:bCs/>
          <w:spacing w:val="1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z w:val="22"/>
          <w:szCs w:val="22"/>
        </w:rPr>
        <w:t>with</w:t>
      </w:r>
      <w:r w:rsidRPr="2019B8D2">
        <w:rPr>
          <w:rFonts w:ascii="Arial" w:eastAsia="Arial" w:hAnsi="Arial" w:cs="Arial"/>
          <w:b/>
          <w:bCs/>
          <w:spacing w:val="21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the</w:t>
      </w:r>
      <w:r w:rsidRPr="2019B8D2">
        <w:rPr>
          <w:rFonts w:ascii="Arial" w:eastAsia="Arial" w:hAnsi="Arial" w:cs="Arial"/>
          <w:b/>
          <w:bCs/>
          <w:spacing w:val="41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investigation</w:t>
      </w:r>
      <w:r w:rsidRPr="2019B8D2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2019B8D2">
        <w:rPr>
          <w:rFonts w:ascii="Arial" w:eastAsia="Arial" w:hAnsi="Arial" w:cs="Arial"/>
          <w:b/>
          <w:bCs/>
          <w:spacing w:val="-1"/>
          <w:sz w:val="22"/>
          <w:szCs w:val="22"/>
        </w:rPr>
        <w:t>file.</w:t>
      </w:r>
    </w:p>
    <w:p w14:paraId="2F7C3567" w14:textId="77777777" w:rsidR="006D2170" w:rsidRPr="00C6199C" w:rsidRDefault="006D2170" w:rsidP="006D2170">
      <w:pPr>
        <w:rPr>
          <w:rFonts w:ascii="Arial" w:hAnsi="Arial" w:cs="Arial"/>
          <w:sz w:val="22"/>
          <w:szCs w:val="22"/>
        </w:rPr>
      </w:pPr>
    </w:p>
    <w:p w14:paraId="13D227A1" w14:textId="77777777" w:rsidR="001D3D93" w:rsidRPr="00C6199C" w:rsidRDefault="001D3D93" w:rsidP="00BB1B9D">
      <w:pPr>
        <w:jc w:val="both"/>
        <w:rPr>
          <w:rFonts w:ascii="Arial" w:hAnsi="Arial" w:cs="Arial"/>
          <w:b/>
          <w:sz w:val="22"/>
          <w:szCs w:val="22"/>
        </w:rPr>
      </w:pPr>
    </w:p>
    <w:p w14:paraId="30FF3666" w14:textId="77777777" w:rsidR="001D3D93" w:rsidRPr="00C6199C" w:rsidRDefault="001D3D93" w:rsidP="00BB1B9D">
      <w:pPr>
        <w:jc w:val="both"/>
        <w:rPr>
          <w:rFonts w:ascii="Arial" w:hAnsi="Arial" w:cs="Arial"/>
          <w:b/>
          <w:sz w:val="22"/>
          <w:szCs w:val="22"/>
        </w:rPr>
      </w:pPr>
    </w:p>
    <w:p w14:paraId="25150CC9" w14:textId="17558977" w:rsidR="006D3A7B" w:rsidRPr="00C6199C" w:rsidRDefault="006D3A7B" w:rsidP="2019B8D2">
      <w:pPr>
        <w:rPr>
          <w:rFonts w:ascii="Arial" w:eastAsia="Arial" w:hAnsi="Arial" w:cs="Arial"/>
          <w:b/>
          <w:bCs/>
          <w:sz w:val="22"/>
          <w:szCs w:val="22"/>
        </w:rPr>
      </w:pPr>
    </w:p>
    <w:sectPr w:rsidR="006D3A7B" w:rsidRPr="00C6199C" w:rsidSect="0064579A">
      <w:headerReference w:type="first" r:id="rId11"/>
      <w:footerReference w:type="first" r:id="rId12"/>
      <w:pgSz w:w="12240" w:h="15840"/>
      <w:pgMar w:top="2268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0560" w14:textId="77777777" w:rsidR="00091916" w:rsidRDefault="00091916" w:rsidP="006D2170">
      <w:r>
        <w:separator/>
      </w:r>
    </w:p>
  </w:endnote>
  <w:endnote w:type="continuationSeparator" w:id="0">
    <w:p w14:paraId="7D63CCAC" w14:textId="77777777" w:rsidR="00091916" w:rsidRDefault="00091916" w:rsidP="006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LTPro-Bold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7223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F28571" w14:textId="74FA72B9" w:rsidR="006D2170" w:rsidRDefault="2019B8D2" w:rsidP="006D2170">
            <w:pPr>
              <w:pStyle w:val="Footer"/>
              <w:jc w:val="center"/>
            </w:pPr>
            <w:r w:rsidRPr="2019B8D2">
              <w:rPr>
                <w:rFonts w:ascii="Arial" w:eastAsia="Arial" w:hAnsi="Arial" w:cs="Arial"/>
                <w:sz w:val="16"/>
                <w:szCs w:val="16"/>
              </w:rPr>
              <w:t xml:space="preserve">Page </w: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begin"/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instrText xml:space="preserve"> PAGE </w:instrTex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separate"/>
            </w:r>
            <w:r w:rsidR="00E37780">
              <w:rPr>
                <w:rFonts w:ascii="Arial" w:eastAsia="Arial" w:hAnsi="Arial" w:cs="Arial"/>
                <w:noProof/>
                <w:sz w:val="16"/>
                <w:szCs w:val="16"/>
              </w:rPr>
              <w:t>7</w: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end"/>
            </w:r>
            <w:r w:rsidRPr="2019B8D2">
              <w:rPr>
                <w:rFonts w:ascii="Arial" w:eastAsia="Arial" w:hAnsi="Arial" w:cs="Arial"/>
                <w:sz w:val="16"/>
                <w:szCs w:val="16"/>
              </w:rPr>
              <w:t xml:space="preserve"> of </w: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begin"/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instrText xml:space="preserve"> NUMPAGES  </w:instrTex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separate"/>
            </w:r>
            <w:r w:rsidR="00E37780">
              <w:rPr>
                <w:rFonts w:ascii="Arial" w:eastAsia="Arial" w:hAnsi="Arial" w:cs="Arial"/>
                <w:noProof/>
                <w:sz w:val="16"/>
                <w:szCs w:val="16"/>
              </w:rPr>
              <w:t>8</w:t>
            </w:r>
            <w:r w:rsidR="006D2170" w:rsidRPr="2019B8D2">
              <w:rPr>
                <w:rFonts w:ascii="Arial" w:eastAsia="Arial" w:hAnsi="Arial" w:cs="Arial"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14:paraId="0D911A5A" w14:textId="77777777" w:rsidR="006D2170" w:rsidRDefault="006D2170">
    <w:pPr>
      <w:pStyle w:val="Footer"/>
    </w:pPr>
  </w:p>
  <w:p w14:paraId="3C689476" w14:textId="77777777" w:rsidR="00947225" w:rsidRDefault="009472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6D4C" w14:textId="77777777" w:rsidR="00091916" w:rsidRDefault="00091916" w:rsidP="006D2170">
      <w:r>
        <w:separator/>
      </w:r>
    </w:p>
  </w:footnote>
  <w:footnote w:type="continuationSeparator" w:id="0">
    <w:p w14:paraId="61695D7F" w14:textId="77777777" w:rsidR="00091916" w:rsidRDefault="00091916" w:rsidP="006D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DB3E" w14:textId="6F43E6AB" w:rsidR="006D2170" w:rsidRDefault="0064579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7FD6727" wp14:editId="44859D72">
          <wp:simplePos x="0" y="0"/>
          <wp:positionH relativeFrom="margin">
            <wp:posOffset>5534025</wp:posOffset>
          </wp:positionH>
          <wp:positionV relativeFrom="page">
            <wp:posOffset>469900</wp:posOffset>
          </wp:positionV>
          <wp:extent cx="669600" cy="820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031" b="35870"/>
                  <a:stretch/>
                </pic:blipFill>
                <pic:spPr bwMode="auto">
                  <a:xfrm>
                    <a:off x="0" y="0"/>
                    <a:ext cx="6696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BFBCF" w14:textId="69DA1AD2" w:rsidR="00947225" w:rsidRDefault="009472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617"/>
    <w:multiLevelType w:val="hybridMultilevel"/>
    <w:tmpl w:val="EFC060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74E7D"/>
    <w:multiLevelType w:val="multilevel"/>
    <w:tmpl w:val="C50E6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B975BF"/>
    <w:multiLevelType w:val="hybridMultilevel"/>
    <w:tmpl w:val="E878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4143"/>
    <w:multiLevelType w:val="hybridMultilevel"/>
    <w:tmpl w:val="F2B0D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5A1"/>
    <w:multiLevelType w:val="hybridMultilevel"/>
    <w:tmpl w:val="42F0713C"/>
    <w:lvl w:ilvl="0" w:tplc="75F22AE0">
      <w:start w:val="1"/>
      <w:numFmt w:val="bullet"/>
      <w:lvlText w:val="-"/>
      <w:lvlJc w:val="left"/>
      <w:pPr>
        <w:ind w:left="462" w:hanging="361"/>
      </w:pPr>
      <w:rPr>
        <w:rFonts w:ascii="Arial" w:eastAsia="Arial" w:hAnsi="Arial" w:hint="default"/>
        <w:sz w:val="22"/>
        <w:szCs w:val="22"/>
      </w:rPr>
    </w:lvl>
    <w:lvl w:ilvl="1" w:tplc="286404DA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2" w:tplc="6C543000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C24EC624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4" w:tplc="0E0AF17A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5" w:tplc="7D861E3C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6" w:tplc="57CA67AC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7" w:tplc="CD5867A6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8" w:tplc="D3FAD2E6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5" w15:restartNumberingAfterBreak="0">
    <w:nsid w:val="1B3B6170"/>
    <w:multiLevelType w:val="hybridMultilevel"/>
    <w:tmpl w:val="07B2B9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30D1"/>
    <w:multiLevelType w:val="hybridMultilevel"/>
    <w:tmpl w:val="00D6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512BB"/>
    <w:multiLevelType w:val="hybridMultilevel"/>
    <w:tmpl w:val="A9DE2812"/>
    <w:lvl w:ilvl="0" w:tplc="8F1CC5CE">
      <w:start w:val="1"/>
      <w:numFmt w:val="bullet"/>
      <w:lvlText w:val="-"/>
      <w:lvlJc w:val="left"/>
      <w:pPr>
        <w:ind w:left="462" w:hanging="361"/>
      </w:pPr>
      <w:rPr>
        <w:rFonts w:ascii="Arial" w:eastAsia="Arial" w:hAnsi="Arial" w:hint="default"/>
        <w:sz w:val="22"/>
        <w:szCs w:val="22"/>
      </w:rPr>
    </w:lvl>
    <w:lvl w:ilvl="1" w:tplc="15EAF548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2" w:tplc="4E068DBA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C10C9B9C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4" w:tplc="28CA5516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5" w:tplc="8E62D176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6" w:tplc="23F26BF0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7" w:tplc="6F8497F0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8" w:tplc="43E07052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8" w15:restartNumberingAfterBreak="0">
    <w:nsid w:val="378654DC"/>
    <w:multiLevelType w:val="hybridMultilevel"/>
    <w:tmpl w:val="92E62960"/>
    <w:lvl w:ilvl="0" w:tplc="9A38E3DE">
      <w:start w:val="1"/>
      <w:numFmt w:val="bullet"/>
      <w:lvlText w:val="-"/>
      <w:lvlJc w:val="left"/>
      <w:pPr>
        <w:ind w:left="462" w:hanging="361"/>
      </w:pPr>
      <w:rPr>
        <w:rFonts w:ascii="Arial" w:eastAsia="Arial" w:hAnsi="Arial" w:hint="default"/>
        <w:sz w:val="22"/>
        <w:szCs w:val="22"/>
      </w:rPr>
    </w:lvl>
    <w:lvl w:ilvl="1" w:tplc="6884F084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2" w:tplc="8A4CF57E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6E2CFC4A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4" w:tplc="2A160F20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5" w:tplc="C0EA4F36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6" w:tplc="5D82A5A6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7" w:tplc="49EAF05E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8" w:tplc="CACED6F0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9" w15:restartNumberingAfterBreak="0">
    <w:nsid w:val="3B9E5AC0"/>
    <w:multiLevelType w:val="hybridMultilevel"/>
    <w:tmpl w:val="888604B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8D0790"/>
    <w:multiLevelType w:val="hybridMultilevel"/>
    <w:tmpl w:val="C45EE2C6"/>
    <w:lvl w:ilvl="0" w:tplc="6D34C36A">
      <w:start w:val="1"/>
      <w:numFmt w:val="bullet"/>
      <w:lvlText w:val="-"/>
      <w:lvlJc w:val="left"/>
      <w:pPr>
        <w:ind w:left="462" w:hanging="361"/>
      </w:pPr>
      <w:rPr>
        <w:rFonts w:ascii="Arial" w:eastAsia="Arial" w:hAnsi="Arial" w:hint="default"/>
        <w:sz w:val="22"/>
        <w:szCs w:val="22"/>
      </w:rPr>
    </w:lvl>
    <w:lvl w:ilvl="1" w:tplc="65A03FA6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2" w:tplc="314C780E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4D005E1E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4" w:tplc="286C19F0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5" w:tplc="5EBE0FDA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6" w:tplc="6E843E2E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7" w:tplc="BDF63FEC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8" w:tplc="A44433DA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11" w15:restartNumberingAfterBreak="0">
    <w:nsid w:val="47E56559"/>
    <w:multiLevelType w:val="hybridMultilevel"/>
    <w:tmpl w:val="07B2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A7B75"/>
    <w:multiLevelType w:val="hybridMultilevel"/>
    <w:tmpl w:val="F74E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31964"/>
    <w:multiLevelType w:val="hybridMultilevel"/>
    <w:tmpl w:val="B2DC2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B3CF3"/>
    <w:multiLevelType w:val="hybridMultilevel"/>
    <w:tmpl w:val="D39A4A34"/>
    <w:lvl w:ilvl="0" w:tplc="39084D7A">
      <w:start w:val="1"/>
      <w:numFmt w:val="bullet"/>
      <w:lvlText w:val="-"/>
      <w:lvlJc w:val="left"/>
      <w:pPr>
        <w:ind w:left="462" w:hanging="361"/>
      </w:pPr>
      <w:rPr>
        <w:rFonts w:ascii="Arial" w:eastAsia="Arial" w:hAnsi="Arial" w:hint="default"/>
        <w:sz w:val="22"/>
        <w:szCs w:val="22"/>
      </w:rPr>
    </w:lvl>
    <w:lvl w:ilvl="1" w:tplc="B388E0B6">
      <w:start w:val="1"/>
      <w:numFmt w:val="bullet"/>
      <w:lvlText w:val="•"/>
      <w:lvlJc w:val="left"/>
      <w:pPr>
        <w:ind w:left="829" w:hanging="361"/>
      </w:pPr>
      <w:rPr>
        <w:rFonts w:hint="default"/>
      </w:rPr>
    </w:lvl>
    <w:lvl w:ilvl="2" w:tplc="5DE818A0">
      <w:start w:val="1"/>
      <w:numFmt w:val="bullet"/>
      <w:lvlText w:val="•"/>
      <w:lvlJc w:val="left"/>
      <w:pPr>
        <w:ind w:left="1196" w:hanging="361"/>
      </w:pPr>
      <w:rPr>
        <w:rFonts w:hint="default"/>
      </w:rPr>
    </w:lvl>
    <w:lvl w:ilvl="3" w:tplc="FF202BF6">
      <w:start w:val="1"/>
      <w:numFmt w:val="bullet"/>
      <w:lvlText w:val="•"/>
      <w:lvlJc w:val="left"/>
      <w:pPr>
        <w:ind w:left="1562" w:hanging="361"/>
      </w:pPr>
      <w:rPr>
        <w:rFonts w:hint="default"/>
      </w:rPr>
    </w:lvl>
    <w:lvl w:ilvl="4" w:tplc="C9BEF624">
      <w:start w:val="1"/>
      <w:numFmt w:val="bullet"/>
      <w:lvlText w:val="•"/>
      <w:lvlJc w:val="left"/>
      <w:pPr>
        <w:ind w:left="1929" w:hanging="361"/>
      </w:pPr>
      <w:rPr>
        <w:rFonts w:hint="default"/>
      </w:rPr>
    </w:lvl>
    <w:lvl w:ilvl="5" w:tplc="76D08C78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6" w:tplc="66460386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7" w:tplc="A83C78EC">
      <w:start w:val="1"/>
      <w:numFmt w:val="bullet"/>
      <w:lvlText w:val="•"/>
      <w:lvlJc w:val="left"/>
      <w:pPr>
        <w:ind w:left="3029" w:hanging="361"/>
      </w:pPr>
      <w:rPr>
        <w:rFonts w:hint="default"/>
      </w:rPr>
    </w:lvl>
    <w:lvl w:ilvl="8" w:tplc="7F66F480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15" w15:restartNumberingAfterBreak="0">
    <w:nsid w:val="5DB12692"/>
    <w:multiLevelType w:val="hybridMultilevel"/>
    <w:tmpl w:val="BD2CC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3A1538"/>
    <w:multiLevelType w:val="hybridMultilevel"/>
    <w:tmpl w:val="83FAA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BE551A"/>
    <w:multiLevelType w:val="hybridMultilevel"/>
    <w:tmpl w:val="2C367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0DE5"/>
    <w:multiLevelType w:val="hybridMultilevel"/>
    <w:tmpl w:val="07B2B9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6763"/>
    <w:multiLevelType w:val="hybridMultilevel"/>
    <w:tmpl w:val="3FDE89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C86EF7"/>
    <w:multiLevelType w:val="hybridMultilevel"/>
    <w:tmpl w:val="7E82BB92"/>
    <w:lvl w:ilvl="0" w:tplc="08090001">
      <w:start w:val="1"/>
      <w:numFmt w:val="bullet"/>
      <w:lvlText w:val=""/>
      <w:lvlJc w:val="left"/>
      <w:pPr>
        <w:ind w:left="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21" w15:restartNumberingAfterBreak="0">
    <w:nsid w:val="7B20437C"/>
    <w:multiLevelType w:val="hybridMultilevel"/>
    <w:tmpl w:val="693C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50228">
    <w:abstractNumId w:val="19"/>
  </w:num>
  <w:num w:numId="2" w16cid:durableId="930092193">
    <w:abstractNumId w:val="0"/>
  </w:num>
  <w:num w:numId="3" w16cid:durableId="1291590071">
    <w:abstractNumId w:val="16"/>
  </w:num>
  <w:num w:numId="4" w16cid:durableId="1847745781">
    <w:abstractNumId w:val="9"/>
  </w:num>
  <w:num w:numId="5" w16cid:durableId="2088378961">
    <w:abstractNumId w:val="15"/>
  </w:num>
  <w:num w:numId="6" w16cid:durableId="1748307185">
    <w:abstractNumId w:val="13"/>
  </w:num>
  <w:num w:numId="7" w16cid:durableId="556428960">
    <w:abstractNumId w:val="8"/>
  </w:num>
  <w:num w:numId="8" w16cid:durableId="1049959423">
    <w:abstractNumId w:val="4"/>
  </w:num>
  <w:num w:numId="9" w16cid:durableId="109596620">
    <w:abstractNumId w:val="7"/>
  </w:num>
  <w:num w:numId="10" w16cid:durableId="1209227125">
    <w:abstractNumId w:val="10"/>
  </w:num>
  <w:num w:numId="11" w16cid:durableId="1102215942">
    <w:abstractNumId w:val="14"/>
  </w:num>
  <w:num w:numId="12" w16cid:durableId="156118821">
    <w:abstractNumId w:val="1"/>
  </w:num>
  <w:num w:numId="13" w16cid:durableId="1447851942">
    <w:abstractNumId w:val="11"/>
  </w:num>
  <w:num w:numId="14" w16cid:durableId="810637274">
    <w:abstractNumId w:val="17"/>
  </w:num>
  <w:num w:numId="15" w16cid:durableId="1690372069">
    <w:abstractNumId w:val="20"/>
  </w:num>
  <w:num w:numId="16" w16cid:durableId="779494170">
    <w:abstractNumId w:val="6"/>
  </w:num>
  <w:num w:numId="17" w16cid:durableId="1761369425">
    <w:abstractNumId w:val="2"/>
  </w:num>
  <w:num w:numId="18" w16cid:durableId="802963235">
    <w:abstractNumId w:val="21"/>
  </w:num>
  <w:num w:numId="19" w16cid:durableId="1654486487">
    <w:abstractNumId w:val="12"/>
  </w:num>
  <w:num w:numId="20" w16cid:durableId="533230469">
    <w:abstractNumId w:val="3"/>
  </w:num>
  <w:num w:numId="21" w16cid:durableId="1755710669">
    <w:abstractNumId w:val="18"/>
  </w:num>
  <w:num w:numId="22" w16cid:durableId="105909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EF"/>
    <w:rsid w:val="00030101"/>
    <w:rsid w:val="00083FEF"/>
    <w:rsid w:val="00086B65"/>
    <w:rsid w:val="00091916"/>
    <w:rsid w:val="000E4219"/>
    <w:rsid w:val="000F7571"/>
    <w:rsid w:val="001316F4"/>
    <w:rsid w:val="001A7E37"/>
    <w:rsid w:val="001D3D93"/>
    <w:rsid w:val="001D715C"/>
    <w:rsid w:val="00223E13"/>
    <w:rsid w:val="002738DE"/>
    <w:rsid w:val="002C435F"/>
    <w:rsid w:val="00300C24"/>
    <w:rsid w:val="00350B74"/>
    <w:rsid w:val="003C2286"/>
    <w:rsid w:val="0044173C"/>
    <w:rsid w:val="00474C79"/>
    <w:rsid w:val="0049143E"/>
    <w:rsid w:val="004B7F18"/>
    <w:rsid w:val="004D283D"/>
    <w:rsid w:val="005A3F18"/>
    <w:rsid w:val="0064579A"/>
    <w:rsid w:val="00692C28"/>
    <w:rsid w:val="006D2170"/>
    <w:rsid w:val="006D3A7B"/>
    <w:rsid w:val="006D6C4B"/>
    <w:rsid w:val="006F2BCF"/>
    <w:rsid w:val="00700CE9"/>
    <w:rsid w:val="00722DC8"/>
    <w:rsid w:val="0074040F"/>
    <w:rsid w:val="00753AA8"/>
    <w:rsid w:val="00792463"/>
    <w:rsid w:val="007A3A08"/>
    <w:rsid w:val="007B0460"/>
    <w:rsid w:val="007D7A3F"/>
    <w:rsid w:val="007E1700"/>
    <w:rsid w:val="0086169D"/>
    <w:rsid w:val="00887BFE"/>
    <w:rsid w:val="008A2405"/>
    <w:rsid w:val="008A2EBC"/>
    <w:rsid w:val="00947225"/>
    <w:rsid w:val="009532DC"/>
    <w:rsid w:val="00974C71"/>
    <w:rsid w:val="009C23F5"/>
    <w:rsid w:val="00A11B5F"/>
    <w:rsid w:val="00A21A92"/>
    <w:rsid w:val="00A27066"/>
    <w:rsid w:val="00B04DB1"/>
    <w:rsid w:val="00B06424"/>
    <w:rsid w:val="00B149FE"/>
    <w:rsid w:val="00B14B31"/>
    <w:rsid w:val="00B470FE"/>
    <w:rsid w:val="00B55EA0"/>
    <w:rsid w:val="00B63292"/>
    <w:rsid w:val="00B70A71"/>
    <w:rsid w:val="00BB1B9D"/>
    <w:rsid w:val="00BF47D7"/>
    <w:rsid w:val="00C60F77"/>
    <w:rsid w:val="00C6199C"/>
    <w:rsid w:val="00CE2558"/>
    <w:rsid w:val="00CF348C"/>
    <w:rsid w:val="00D357AF"/>
    <w:rsid w:val="00DA6D55"/>
    <w:rsid w:val="00E37780"/>
    <w:rsid w:val="00E47E09"/>
    <w:rsid w:val="00ED0DB9"/>
    <w:rsid w:val="00F1400D"/>
    <w:rsid w:val="00F23708"/>
    <w:rsid w:val="00F319B5"/>
    <w:rsid w:val="00FE4209"/>
    <w:rsid w:val="2019B8D2"/>
    <w:rsid w:val="7A08A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8DEE30"/>
  <w15:docId w15:val="{CD531FAB-94E4-423D-8AC2-1A87CE2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9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D3D93"/>
    <w:rPr>
      <w:rFonts w:ascii="TradeGothicLTPro-Bold" w:hAnsi="TradeGothicLTPro-Bold" w:hint="default"/>
      <w:b w:val="0"/>
      <w:bCs w:val="0"/>
    </w:rPr>
  </w:style>
  <w:style w:type="paragraph" w:styleId="NormalWeb">
    <w:name w:val="Normal (Web)"/>
    <w:basedOn w:val="Normal"/>
    <w:uiPriority w:val="99"/>
    <w:unhideWhenUsed/>
    <w:rsid w:val="001D3D93"/>
    <w:pPr>
      <w:spacing w:after="300"/>
    </w:pPr>
    <w:rPr>
      <w:rFonts w:ascii="inherit" w:hAnsi="inherit"/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1"/>
    <w:qFormat/>
    <w:rsid w:val="001D3D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2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D217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6D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27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470FE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470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EC6D5C58E5B498407489926E30295" ma:contentTypeVersion="16" ma:contentTypeDescription="Create a new document." ma:contentTypeScope="" ma:versionID="4923c06b20f3db78d08a9b08402cca8b">
  <xsd:schema xmlns:xsd="http://www.w3.org/2001/XMLSchema" xmlns:xs="http://www.w3.org/2001/XMLSchema" xmlns:p="http://schemas.microsoft.com/office/2006/metadata/properties" xmlns:ns2="89466c24-6cf9-4fe1-aa4c-d4d81b8d7985" xmlns:ns3="fcc93eca-bcf5-4433-9397-08cf2514ef15" targetNamespace="http://schemas.microsoft.com/office/2006/metadata/properties" ma:root="true" ma:fieldsID="9f6ea79a14fb459d6c6be63bec40481b" ns2:_="" ns3:_="">
    <xsd:import namespace="89466c24-6cf9-4fe1-aa4c-d4d81b8d7985"/>
    <xsd:import namespace="fcc93eca-bcf5-4433-9397-08cf2514e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c24-6cf9-4fe1-aa4c-d4d81b8d7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00919d-4c7a-4494-8215-d0b3e90db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3eca-bcf5-4433-9397-08cf2514e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3042d0-e90a-4f80-a936-19b83700b5b9}" ma:internalName="TaxCatchAll" ma:showField="CatchAllData" ma:web="fcc93eca-bcf5-4433-9397-08cf2514e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93eca-bcf5-4433-9397-08cf2514ef15" xsi:nil="true"/>
    <lcf76f155ced4ddcb4097134ff3c332f xmlns="89466c24-6cf9-4fe1-aa4c-d4d81b8d79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3E75-5404-43F1-9744-7FC88E235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c24-6cf9-4fe1-aa4c-d4d81b8d7985"/>
    <ds:schemaRef ds:uri="fcc93eca-bcf5-4433-9397-08cf2514e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9191C-69E8-4E69-80A8-B7A140B93455}">
  <ds:schemaRefs>
    <ds:schemaRef ds:uri="http://schemas.microsoft.com/office/2006/metadata/properties"/>
    <ds:schemaRef ds:uri="http://schemas.microsoft.com/office/infopath/2007/PartnerControls"/>
    <ds:schemaRef ds:uri="fcc93eca-bcf5-4433-9397-08cf2514ef15"/>
    <ds:schemaRef ds:uri="89466c24-6cf9-4fe1-aa4c-d4d81b8d7985"/>
  </ds:schemaRefs>
</ds:datastoreItem>
</file>

<file path=customXml/itemProps3.xml><?xml version="1.0" encoding="utf-8"?>
<ds:datastoreItem xmlns:ds="http://schemas.openxmlformats.org/officeDocument/2006/customXml" ds:itemID="{90423E5D-1015-41AF-BC69-9720D8A57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6E673-C906-4EBD-ABCF-B426802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Esme</dc:creator>
  <cp:lastModifiedBy>Louis Donald</cp:lastModifiedBy>
  <cp:revision>2</cp:revision>
  <dcterms:created xsi:type="dcterms:W3CDTF">2023-06-08T11:42:00Z</dcterms:created>
  <dcterms:modified xsi:type="dcterms:W3CDTF">2023-06-08T11:42:00Z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0x0101008E6EC6D5C58E5B498407489926E30295</vt:lpwstr>
  </property>
  <property fmtid="{D5CDD505-2E9C-101B-9397-08002B2CF9AE}" pid="3" name="AuthorIds_UIVersion_1024">
    <vt:lpwstr>610</vt:lpwstr>
  </property>
</Properties>
</file>